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F7" w:rsidRDefault="009F58EA">
      <w:pPr>
        <w:spacing w:line="240" w:lineRule="auto"/>
        <w:ind w:firstLine="720"/>
        <w:jc w:val="right"/>
        <w:rPr>
          <w:rFonts w:ascii="Cambria" w:eastAsia="Cambria" w:hAnsi="Cambria" w:cs="Cambria"/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-291464</wp:posOffset>
            </wp:positionV>
            <wp:extent cx="2743200" cy="589915"/>
            <wp:effectExtent l="0" t="0" r="0" b="0"/>
            <wp:wrapNone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8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35F7" w:rsidRDefault="00A33916">
      <w:pPr>
        <w:spacing w:after="0" w:line="240" w:lineRule="auto"/>
        <w:ind w:firstLine="720"/>
        <w:jc w:val="center"/>
        <w:rPr>
          <w:rFonts w:ascii="Cambria" w:eastAsia="Cambria" w:hAnsi="Cambria" w:cs="Cambria"/>
          <w:color w:val="1F497D"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>
            <wp:extent cx="1488440" cy="704850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F7" w:rsidRDefault="00A935F7">
      <w:pPr>
        <w:spacing w:after="0" w:line="240" w:lineRule="auto"/>
        <w:ind w:firstLine="720"/>
        <w:jc w:val="center"/>
        <w:rPr>
          <w:rFonts w:ascii="Cambria" w:eastAsia="Cambria" w:hAnsi="Cambria" w:cs="Cambria"/>
          <w:color w:val="1F497D"/>
          <w:sz w:val="28"/>
          <w:szCs w:val="28"/>
        </w:rPr>
      </w:pPr>
    </w:p>
    <w:p w:rsidR="00A935F7" w:rsidRDefault="009F58EA">
      <w:pPr>
        <w:spacing w:after="0" w:line="240" w:lineRule="auto"/>
        <w:ind w:firstLine="720"/>
        <w:jc w:val="center"/>
        <w:rPr>
          <w:rFonts w:ascii="Cambria" w:eastAsia="Cambria" w:hAnsi="Cambria" w:cs="Cambria"/>
          <w:color w:val="1F497D"/>
          <w:sz w:val="28"/>
          <w:szCs w:val="28"/>
        </w:rPr>
      </w:pPr>
      <w:r>
        <w:rPr>
          <w:rFonts w:ascii="Cambria" w:eastAsia="Cambria" w:hAnsi="Cambria" w:cs="Cambria"/>
          <w:color w:val="1F497D"/>
          <w:sz w:val="28"/>
          <w:szCs w:val="28"/>
        </w:rPr>
        <w:t xml:space="preserve">Capacity Building in the Field of Higher Education (CBHE) SMARTI Project </w:t>
      </w:r>
    </w:p>
    <w:p w:rsidR="00A935F7" w:rsidRDefault="00A935F7">
      <w:pPr>
        <w:spacing w:after="0" w:line="240" w:lineRule="auto"/>
        <w:ind w:firstLine="720"/>
        <w:jc w:val="center"/>
        <w:rPr>
          <w:rFonts w:ascii="Cambria" w:eastAsia="Cambria" w:hAnsi="Cambria" w:cs="Cambria"/>
          <w:color w:val="1F497D"/>
          <w:sz w:val="28"/>
          <w:szCs w:val="28"/>
        </w:rPr>
      </w:pPr>
    </w:p>
    <w:p w:rsidR="00A935F7" w:rsidRDefault="009F58EA">
      <w:pPr>
        <w:spacing w:after="0" w:line="240" w:lineRule="auto"/>
        <w:ind w:firstLine="720"/>
        <w:jc w:val="center"/>
        <w:rPr>
          <w:rFonts w:ascii="Cambria" w:eastAsia="Cambria" w:hAnsi="Cambria" w:cs="Cambria"/>
          <w:b/>
          <w:color w:val="C00000"/>
          <w:sz w:val="28"/>
          <w:szCs w:val="28"/>
        </w:rPr>
      </w:pPr>
      <w:r>
        <w:rPr>
          <w:rFonts w:ascii="Cambria" w:eastAsia="Cambria" w:hAnsi="Cambria" w:cs="Cambria"/>
          <w:b/>
          <w:color w:val="C00000"/>
          <w:sz w:val="28"/>
          <w:szCs w:val="28"/>
        </w:rPr>
        <w:t>Support for Innovative Methodology, Approaches and Tools for Teaching through the Medium of English in order to improve Educational Yield, Sustainability and Internationalization [SMARTI]</w:t>
      </w:r>
    </w:p>
    <w:p w:rsidR="00513801" w:rsidRDefault="00F54CA9">
      <w:pPr>
        <w:spacing w:after="0" w:line="240" w:lineRule="auto"/>
        <w:ind w:firstLine="720"/>
        <w:jc w:val="center"/>
        <w:rPr>
          <w:rFonts w:ascii="Cambria" w:eastAsia="Cambria" w:hAnsi="Cambria" w:cs="Cambria"/>
          <w:b/>
          <w:sz w:val="32"/>
          <w:szCs w:val="32"/>
        </w:rPr>
      </w:pPr>
      <w:r w:rsidRPr="00F54CA9">
        <w:rPr>
          <w:rFonts w:ascii="Cambria" w:eastAsia="Cambria" w:hAnsi="Cambria" w:cs="Cambria"/>
          <w:b/>
          <w:color w:val="0070C0"/>
          <w:sz w:val="32"/>
          <w:szCs w:val="32"/>
        </w:rPr>
        <w:t>Introductory</w:t>
      </w:r>
      <w:r w:rsidR="00425EA2">
        <w:rPr>
          <w:rFonts w:ascii="Cambria" w:eastAsia="Cambria" w:hAnsi="Cambria" w:cs="Cambria"/>
          <w:b/>
          <w:color w:val="0070C0"/>
          <w:sz w:val="32"/>
          <w:szCs w:val="32"/>
        </w:rPr>
        <w:t xml:space="preserve"> </w:t>
      </w:r>
      <w:r w:rsidRPr="00F54CA9">
        <w:rPr>
          <w:rFonts w:ascii="Cambria" w:eastAsia="Cambria" w:hAnsi="Cambria" w:cs="Cambria"/>
          <w:b/>
          <w:color w:val="0070C0"/>
          <w:sz w:val="32"/>
          <w:szCs w:val="32"/>
        </w:rPr>
        <w:t>Main Curriculum</w:t>
      </w:r>
      <w:r w:rsidR="00513801" w:rsidRPr="00F54CA9">
        <w:rPr>
          <w:rFonts w:ascii="Cambria" w:eastAsia="Cambria" w:hAnsi="Cambria" w:cs="Cambria"/>
          <w:b/>
          <w:color w:val="0070C0"/>
          <w:sz w:val="32"/>
          <w:szCs w:val="32"/>
        </w:rPr>
        <w:t>Training</w:t>
      </w:r>
    </w:p>
    <w:p w:rsidR="00F54CA9" w:rsidRDefault="00F54CA9" w:rsidP="00F54CA9">
      <w:pPr>
        <w:spacing w:after="0" w:line="240" w:lineRule="auto"/>
        <w:ind w:firstLine="720"/>
        <w:rPr>
          <w:rFonts w:ascii="Cambria" w:eastAsia="Cambria" w:hAnsi="Cambria" w:cs="Cambria"/>
          <w:b/>
          <w:sz w:val="32"/>
          <w:szCs w:val="32"/>
        </w:rPr>
      </w:pPr>
    </w:p>
    <w:p w:rsidR="00A84174" w:rsidRPr="00552B1C" w:rsidRDefault="00A84174">
      <w:pPr>
        <w:spacing w:after="0" w:line="240" w:lineRule="auto"/>
        <w:rPr>
          <w:rFonts w:ascii="Cambria" w:eastAsia="Cambria" w:hAnsi="Cambria" w:cs="Cambria"/>
          <w:b/>
          <w:color w:val="1F497D"/>
          <w:sz w:val="32"/>
          <w:szCs w:val="32"/>
        </w:rPr>
      </w:pPr>
    </w:p>
    <w:tbl>
      <w:tblPr>
        <w:tblStyle w:val="af5"/>
        <w:tblW w:w="14968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00"/>
      </w:tblPr>
      <w:tblGrid>
        <w:gridCol w:w="250"/>
        <w:gridCol w:w="1623"/>
        <w:gridCol w:w="13095"/>
      </w:tblGrid>
      <w:tr w:rsidR="00724FBC" w:rsidTr="00651CA2">
        <w:trPr>
          <w:trHeight w:val="240"/>
        </w:trPr>
        <w:tc>
          <w:tcPr>
            <w:tcW w:w="250" w:type="dxa"/>
          </w:tcPr>
          <w:p w:rsidR="00724FBC" w:rsidRDefault="00724FBC" w:rsidP="00425EA2">
            <w:pP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4718" w:type="dxa"/>
            <w:gridSpan w:val="2"/>
            <w:tcBorders>
              <w:top w:val="nil"/>
            </w:tcBorders>
            <w:shd w:val="clear" w:color="auto" w:fill="A7BFDE"/>
          </w:tcPr>
          <w:p w:rsidR="00CD73CA" w:rsidRPr="00425EA2" w:rsidRDefault="00724FBC" w:rsidP="00E861C3">
            <w:pPr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</w:pPr>
            <w:r w:rsidRPr="00425EA2"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 xml:space="preserve">Wednesday 28 September 2022 – </w:t>
            </w:r>
            <w:r w:rsidR="00CD73CA" w:rsidRPr="00425EA2"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 xml:space="preserve">ONLINE </w:t>
            </w:r>
            <w:r w:rsidR="00E861C3" w:rsidRPr="00425EA2"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 xml:space="preserve"> TRAINING </w:t>
            </w:r>
            <w:r w:rsidR="009D4E78" w:rsidRPr="00425EA2"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 xml:space="preserve">FOR </w:t>
            </w:r>
            <w:r w:rsidR="00E861C3" w:rsidRPr="00425EA2"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 xml:space="preserve">STAFF &amp; STUDENTS </w:t>
            </w:r>
            <w:r w:rsidR="00F316A5" w:rsidRPr="00425EA2"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 xml:space="preserve">FROM </w:t>
            </w:r>
            <w:r w:rsidR="00CD73CA" w:rsidRPr="00425EA2"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 xml:space="preserve">ALL </w:t>
            </w:r>
            <w:r w:rsidR="009D4E78" w:rsidRPr="00425EA2"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 xml:space="preserve">AR </w:t>
            </w:r>
            <w:r w:rsidR="00CD73CA" w:rsidRPr="00425EA2"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>PARTNERS</w:t>
            </w:r>
          </w:p>
          <w:p w:rsidR="00724FBC" w:rsidRPr="009F16F0" w:rsidRDefault="00E861C3" w:rsidP="00E861C3">
            <w:pP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 w:rsidRPr="009F16F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WELCOME – ALSO EXTERNAL STAKEHOLDERS (ATTENDANCE LIST IMPORTANT WITH EMAIL ADDRESS)</w:t>
            </w:r>
          </w:p>
          <w:p w:rsidR="002A038F" w:rsidRPr="009F16F0" w:rsidRDefault="002A038F" w:rsidP="002A038F">
            <w:pP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9F16F0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Zoom</w:t>
            </w:r>
          </w:p>
          <w:p w:rsidR="002A038F" w:rsidRPr="009F16F0" w:rsidRDefault="002A038F" w:rsidP="002A038F">
            <w:pP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9F16F0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https://us06web.zoom.us/j/86231230694?pwd=eENUVHhaMWZwWW9JYVVMMWRGVklPZz09 </w:t>
            </w:r>
          </w:p>
          <w:p w:rsidR="002A038F" w:rsidRPr="009F16F0" w:rsidRDefault="002A038F" w:rsidP="002A038F">
            <w:pP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9F16F0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Meeting ID: 862 3123 0694</w:t>
            </w:r>
            <w:r w:rsidR="00425EA2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</w:p>
          <w:p w:rsidR="002A038F" w:rsidRPr="009F16F0" w:rsidRDefault="002A038F" w:rsidP="002A038F">
            <w:pP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9F16F0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Passcode:  711246TBC</w:t>
            </w:r>
          </w:p>
          <w:p w:rsidR="002A038F" w:rsidRPr="00A84174" w:rsidRDefault="002A038F" w:rsidP="002A038F">
            <w:pPr>
              <w:spacing w:after="0" w:line="240" w:lineRule="auto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 w:rsidRPr="00A84174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(All times </w:t>
            </w:r>
            <w:r w:rsidRPr="00A84174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Armenian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local </w:t>
            </w:r>
            <w:r w:rsidRPr="00A84174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time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)</w:t>
            </w:r>
          </w:p>
          <w:p w:rsidR="00CD73CA" w:rsidRPr="000E233D" w:rsidRDefault="00CD73CA" w:rsidP="00E861C3">
            <w:pP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724FBC" w:rsidTr="00651CA2">
        <w:trPr>
          <w:trHeight w:val="710"/>
        </w:trPr>
        <w:tc>
          <w:tcPr>
            <w:tcW w:w="250" w:type="dxa"/>
          </w:tcPr>
          <w:p w:rsidR="00724FBC" w:rsidRDefault="0072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D3DFEE"/>
          </w:tcPr>
          <w:p w:rsidR="00724FBC" w:rsidRDefault="00724FBC">
            <w:r>
              <w:t>10.00-11.00</w:t>
            </w:r>
          </w:p>
        </w:tc>
        <w:tc>
          <w:tcPr>
            <w:tcW w:w="13095" w:type="dxa"/>
            <w:shd w:val="clear" w:color="auto" w:fill="D3DFEE"/>
          </w:tcPr>
          <w:p w:rsidR="00724FBC" w:rsidRDefault="0072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Module 4 Writing Training (Andrea Stubenraucher, TUD)</w:t>
            </w:r>
          </w:p>
          <w:p w:rsidR="006959F3" w:rsidRDefault="006959F3" w:rsidP="00513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724FBC" w:rsidRDefault="006959F3" w:rsidP="00513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NOTE; Parallel  Armenian NEO Director Lana Karlova meeting with Gerry Cullen</w:t>
            </w:r>
          </w:p>
        </w:tc>
      </w:tr>
      <w:tr w:rsidR="00724FBC" w:rsidTr="00651CA2">
        <w:trPr>
          <w:trHeight w:val="368"/>
        </w:trPr>
        <w:tc>
          <w:tcPr>
            <w:tcW w:w="250" w:type="dxa"/>
          </w:tcPr>
          <w:p w:rsidR="00724FBC" w:rsidRDefault="0072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0000"/>
              </w:rPr>
            </w:pPr>
          </w:p>
        </w:tc>
        <w:tc>
          <w:tcPr>
            <w:tcW w:w="1623" w:type="dxa"/>
            <w:shd w:val="clear" w:color="auto" w:fill="D3DFEE"/>
          </w:tcPr>
          <w:p w:rsidR="00724FBC" w:rsidRDefault="00724FBC">
            <w:r>
              <w:t>11.00-11.30</w:t>
            </w:r>
          </w:p>
        </w:tc>
        <w:tc>
          <w:tcPr>
            <w:tcW w:w="13095" w:type="dxa"/>
            <w:shd w:val="clear" w:color="auto" w:fill="D3DFEE"/>
          </w:tcPr>
          <w:p w:rsidR="00724FBC" w:rsidRDefault="00724FBC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724FBC" w:rsidTr="00BC1D74">
        <w:trPr>
          <w:trHeight w:val="1340"/>
        </w:trPr>
        <w:tc>
          <w:tcPr>
            <w:tcW w:w="250" w:type="dxa"/>
          </w:tcPr>
          <w:p w:rsidR="00724FBC" w:rsidRDefault="0072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623" w:type="dxa"/>
            <w:shd w:val="clear" w:color="auto" w:fill="D3DFEE"/>
          </w:tcPr>
          <w:p w:rsidR="00724FBC" w:rsidRDefault="00724FBC">
            <w:r>
              <w:t>11.30-12.30</w:t>
            </w:r>
          </w:p>
        </w:tc>
        <w:tc>
          <w:tcPr>
            <w:tcW w:w="13095" w:type="dxa"/>
            <w:shd w:val="clear" w:color="auto" w:fill="D3DFEE"/>
          </w:tcPr>
          <w:p w:rsidR="00724FBC" w:rsidRDefault="00724FBC" w:rsidP="00CF6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Module 4 Writing Training (Andrea Stubenraucher, TUD )</w:t>
            </w:r>
          </w:p>
          <w:p w:rsidR="002A038F" w:rsidRDefault="002A038F" w:rsidP="00CF67E5">
            <w:pPr>
              <w:rPr>
                <w:b/>
              </w:rPr>
            </w:pPr>
          </w:p>
          <w:p w:rsidR="00724FBC" w:rsidRDefault="00724FBC" w:rsidP="006959F3">
            <w:pPr>
              <w:rPr>
                <w:b/>
              </w:rPr>
            </w:pPr>
          </w:p>
        </w:tc>
      </w:tr>
      <w:tr w:rsidR="00724FBC" w:rsidTr="00651CA2">
        <w:trPr>
          <w:trHeight w:val="475"/>
        </w:trPr>
        <w:tc>
          <w:tcPr>
            <w:tcW w:w="250" w:type="dxa"/>
          </w:tcPr>
          <w:p w:rsidR="00724FBC" w:rsidRDefault="0072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623" w:type="dxa"/>
            <w:shd w:val="clear" w:color="auto" w:fill="D3DFEE"/>
          </w:tcPr>
          <w:p w:rsidR="00724FBC" w:rsidRDefault="00724FBC">
            <w:r>
              <w:t>12.30-13.30</w:t>
            </w:r>
          </w:p>
        </w:tc>
        <w:tc>
          <w:tcPr>
            <w:tcW w:w="13095" w:type="dxa"/>
            <w:shd w:val="clear" w:color="auto" w:fill="D3DFEE"/>
          </w:tcPr>
          <w:p w:rsidR="00724FBC" w:rsidRDefault="00724FBC" w:rsidP="00CF67E5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724FBC" w:rsidTr="00651CA2">
        <w:trPr>
          <w:trHeight w:val="388"/>
        </w:trPr>
        <w:tc>
          <w:tcPr>
            <w:tcW w:w="250" w:type="dxa"/>
          </w:tcPr>
          <w:p w:rsidR="00724FBC" w:rsidRDefault="0072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623" w:type="dxa"/>
            <w:shd w:val="clear" w:color="auto" w:fill="D3DFEE"/>
          </w:tcPr>
          <w:p w:rsidR="00724FBC" w:rsidRDefault="00724FBC" w:rsidP="00F753DE">
            <w:r>
              <w:t>13.30-14.30</w:t>
            </w:r>
          </w:p>
        </w:tc>
        <w:tc>
          <w:tcPr>
            <w:tcW w:w="13095" w:type="dxa"/>
            <w:shd w:val="clear" w:color="auto" w:fill="D3DFEE"/>
          </w:tcPr>
          <w:p w:rsidR="00724FBC" w:rsidRDefault="00724FBC" w:rsidP="00C5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Main Curriculum - Module 9 ESP materials – KatjaUllmann TUD</w:t>
            </w:r>
          </w:p>
        </w:tc>
      </w:tr>
      <w:tr w:rsidR="00724FBC" w:rsidTr="00651CA2">
        <w:trPr>
          <w:trHeight w:val="736"/>
        </w:trPr>
        <w:tc>
          <w:tcPr>
            <w:tcW w:w="250" w:type="dxa"/>
          </w:tcPr>
          <w:p w:rsidR="00724FBC" w:rsidRDefault="0072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623" w:type="dxa"/>
            <w:shd w:val="clear" w:color="auto" w:fill="D3DFEE"/>
          </w:tcPr>
          <w:p w:rsidR="00724FBC" w:rsidRDefault="00724FBC" w:rsidP="00CF67E5">
            <w:r>
              <w:t>14.30-15.00</w:t>
            </w:r>
          </w:p>
        </w:tc>
        <w:tc>
          <w:tcPr>
            <w:tcW w:w="13095" w:type="dxa"/>
            <w:shd w:val="clear" w:color="auto" w:fill="D3DFEE"/>
          </w:tcPr>
          <w:p w:rsidR="00724FBC" w:rsidRPr="00F753DE" w:rsidRDefault="0072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724FBC" w:rsidTr="00651CA2">
        <w:trPr>
          <w:trHeight w:val="430"/>
        </w:trPr>
        <w:tc>
          <w:tcPr>
            <w:tcW w:w="250" w:type="dxa"/>
          </w:tcPr>
          <w:p w:rsidR="00724FBC" w:rsidRDefault="0072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23" w:type="dxa"/>
            <w:shd w:val="clear" w:color="auto" w:fill="D3DFEE"/>
          </w:tcPr>
          <w:p w:rsidR="00724FBC" w:rsidRDefault="00724FBC" w:rsidP="00CF67E5">
            <w:r>
              <w:t>15.30-17.00</w:t>
            </w:r>
          </w:p>
        </w:tc>
        <w:tc>
          <w:tcPr>
            <w:tcW w:w="13095" w:type="dxa"/>
            <w:shd w:val="clear" w:color="auto" w:fill="D3DFEE"/>
          </w:tcPr>
          <w:p w:rsidR="00724FBC" w:rsidRDefault="00724FBC" w:rsidP="00C5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Main Curriculum - Module 10 Individual Teacher Support – Gerry Cullen TUD</w:t>
            </w:r>
          </w:p>
        </w:tc>
      </w:tr>
      <w:tr w:rsidR="00724FBC" w:rsidTr="00651CA2">
        <w:trPr>
          <w:trHeight w:val="430"/>
        </w:trPr>
        <w:tc>
          <w:tcPr>
            <w:tcW w:w="250" w:type="dxa"/>
          </w:tcPr>
          <w:p w:rsidR="00724FBC" w:rsidRDefault="0072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623" w:type="dxa"/>
            <w:shd w:val="clear" w:color="auto" w:fill="D3DFEE"/>
          </w:tcPr>
          <w:p w:rsidR="00724FBC" w:rsidRDefault="00724FBC">
            <w:r>
              <w:t>17</w:t>
            </w:r>
            <w:r w:rsidR="00651CA2">
              <w:t>.</w:t>
            </w:r>
            <w:r>
              <w:t>00-18.00</w:t>
            </w:r>
          </w:p>
        </w:tc>
        <w:tc>
          <w:tcPr>
            <w:tcW w:w="13095" w:type="dxa"/>
            <w:shd w:val="clear" w:color="auto" w:fill="D3DFEE"/>
          </w:tcPr>
          <w:p w:rsidR="00724FBC" w:rsidRDefault="00724FBC" w:rsidP="00BE2539">
            <w:pPr>
              <w:rPr>
                <w:b/>
              </w:rPr>
            </w:pPr>
            <w:r>
              <w:rPr>
                <w:b/>
              </w:rPr>
              <w:t>D</w:t>
            </w:r>
            <w:r w:rsidR="00BE2539">
              <w:rPr>
                <w:b/>
              </w:rPr>
              <w:t>eparture ofGerry</w:t>
            </w:r>
            <w:r w:rsidR="000018C0">
              <w:rPr>
                <w:b/>
              </w:rPr>
              <w:t xml:space="preserve"> Cullen</w:t>
            </w:r>
            <w:r w:rsidR="009D4E78">
              <w:rPr>
                <w:b/>
              </w:rPr>
              <w:t>&amp;KatjaUllmann</w:t>
            </w:r>
            <w:r>
              <w:rPr>
                <w:b/>
              </w:rPr>
              <w:t xml:space="preserve">  to VANADZOR</w:t>
            </w:r>
          </w:p>
        </w:tc>
      </w:tr>
    </w:tbl>
    <w:p w:rsidR="009B3261" w:rsidRPr="009B3261" w:rsidRDefault="009B3261" w:rsidP="00425EA2">
      <w:pPr>
        <w:rPr>
          <w:b/>
          <w:sz w:val="24"/>
          <w:szCs w:val="24"/>
        </w:rPr>
      </w:pPr>
    </w:p>
    <w:sectPr w:rsidR="009B3261" w:rsidRPr="009B3261" w:rsidSect="00246E18">
      <w:headerReference w:type="default" r:id="rId11"/>
      <w:pgSz w:w="16838" w:h="11906" w:orient="landscape"/>
      <w:pgMar w:top="1021" w:right="964" w:bottom="794" w:left="102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B8" w:rsidRDefault="004F62B8">
      <w:pPr>
        <w:spacing w:after="0" w:line="240" w:lineRule="auto"/>
      </w:pPr>
      <w:r>
        <w:separator/>
      </w:r>
    </w:p>
  </w:endnote>
  <w:endnote w:type="continuationSeparator" w:id="1">
    <w:p w:rsidR="004F62B8" w:rsidRDefault="004F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B8" w:rsidRDefault="004F62B8">
      <w:pPr>
        <w:spacing w:after="0" w:line="240" w:lineRule="auto"/>
      </w:pPr>
      <w:r>
        <w:separator/>
      </w:r>
    </w:p>
  </w:footnote>
  <w:footnote w:type="continuationSeparator" w:id="1">
    <w:p w:rsidR="004F62B8" w:rsidRDefault="004F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F7" w:rsidRDefault="009F58EA">
    <w:pPr>
      <w:spacing w:after="0" w:line="240" w:lineRule="auto"/>
      <w:jc w:val="center"/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b/>
        <w:color w:val="000000"/>
        <w:sz w:val="20"/>
        <w:szCs w:val="20"/>
      </w:rPr>
      <w:t>Capacity Building in the Field of Higher Education project: SMARTI</w:t>
    </w:r>
  </w:p>
  <w:p w:rsidR="00A935F7" w:rsidRDefault="009F58EA">
    <w:pPr>
      <w:spacing w:before="62"/>
      <w:ind w:left="20"/>
      <w:jc w:val="center"/>
      <w:rPr>
        <w:rFonts w:ascii="Cambria" w:eastAsia="Cambria" w:hAnsi="Cambria" w:cs="Cambria"/>
        <w:b/>
        <w:sz w:val="20"/>
        <w:szCs w:val="20"/>
      </w:rPr>
    </w:pPr>
    <w:r>
      <w:rPr>
        <w:rFonts w:ascii="Cambria" w:eastAsia="Cambria" w:hAnsi="Cambria" w:cs="Cambria"/>
        <w:b/>
        <w:color w:val="333333"/>
        <w:sz w:val="20"/>
        <w:szCs w:val="20"/>
      </w:rPr>
      <w:t>617489-EPP-1-2020-1-DE-EPPKA2-CBHE-JP</w:t>
    </w:r>
  </w:p>
  <w:p w:rsidR="00A935F7" w:rsidRDefault="00A935F7">
    <w:pPr>
      <w:spacing w:after="0" w:line="240" w:lineRule="auto"/>
      <w:rPr>
        <w:rFonts w:ascii="Cambria" w:eastAsia="Cambria" w:hAnsi="Cambria" w:cs="Cambria"/>
        <w:b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063"/>
    <w:multiLevelType w:val="hybridMultilevel"/>
    <w:tmpl w:val="D2628F5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0E4560B"/>
    <w:multiLevelType w:val="hybridMultilevel"/>
    <w:tmpl w:val="C814425A"/>
    <w:lvl w:ilvl="0" w:tplc="70B2B9EA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84EF1"/>
    <w:multiLevelType w:val="multilevel"/>
    <w:tmpl w:val="83143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5F7"/>
    <w:rsid w:val="000018C0"/>
    <w:rsid w:val="00030B18"/>
    <w:rsid w:val="00041227"/>
    <w:rsid w:val="00086CF1"/>
    <w:rsid w:val="000B3A67"/>
    <w:rsid w:val="000B5EE9"/>
    <w:rsid w:val="000C2AED"/>
    <w:rsid w:val="000E233D"/>
    <w:rsid w:val="000F428E"/>
    <w:rsid w:val="001825D2"/>
    <w:rsid w:val="00185C6E"/>
    <w:rsid w:val="001A3833"/>
    <w:rsid w:val="001A3B8C"/>
    <w:rsid w:val="001C4E83"/>
    <w:rsid w:val="001F0F33"/>
    <w:rsid w:val="00204712"/>
    <w:rsid w:val="00246E18"/>
    <w:rsid w:val="00284A7C"/>
    <w:rsid w:val="00295F9F"/>
    <w:rsid w:val="002A038F"/>
    <w:rsid w:val="002C7F5F"/>
    <w:rsid w:val="002D71C7"/>
    <w:rsid w:val="00352761"/>
    <w:rsid w:val="00360742"/>
    <w:rsid w:val="00373068"/>
    <w:rsid w:val="0037449A"/>
    <w:rsid w:val="00395C2E"/>
    <w:rsid w:val="003B4ACD"/>
    <w:rsid w:val="003C431D"/>
    <w:rsid w:val="0041709E"/>
    <w:rsid w:val="0042379A"/>
    <w:rsid w:val="00425EA2"/>
    <w:rsid w:val="0046008D"/>
    <w:rsid w:val="004F62B8"/>
    <w:rsid w:val="00504660"/>
    <w:rsid w:val="00506C92"/>
    <w:rsid w:val="00513801"/>
    <w:rsid w:val="00525F69"/>
    <w:rsid w:val="0054304F"/>
    <w:rsid w:val="005503BA"/>
    <w:rsid w:val="00552B1C"/>
    <w:rsid w:val="00571232"/>
    <w:rsid w:val="005927EE"/>
    <w:rsid w:val="00603526"/>
    <w:rsid w:val="00633991"/>
    <w:rsid w:val="00645AD0"/>
    <w:rsid w:val="00651CA2"/>
    <w:rsid w:val="00680BAB"/>
    <w:rsid w:val="00694C67"/>
    <w:rsid w:val="006959F3"/>
    <w:rsid w:val="006E5DB5"/>
    <w:rsid w:val="00702931"/>
    <w:rsid w:val="0070724A"/>
    <w:rsid w:val="00724FBC"/>
    <w:rsid w:val="007364A2"/>
    <w:rsid w:val="007E6904"/>
    <w:rsid w:val="00880D3A"/>
    <w:rsid w:val="008A21F7"/>
    <w:rsid w:val="008A47DA"/>
    <w:rsid w:val="008C7015"/>
    <w:rsid w:val="008D0E64"/>
    <w:rsid w:val="00905D55"/>
    <w:rsid w:val="009459F3"/>
    <w:rsid w:val="00947013"/>
    <w:rsid w:val="00957130"/>
    <w:rsid w:val="00974291"/>
    <w:rsid w:val="00994121"/>
    <w:rsid w:val="009A3DA1"/>
    <w:rsid w:val="009B3261"/>
    <w:rsid w:val="009B49AA"/>
    <w:rsid w:val="009D4E78"/>
    <w:rsid w:val="009E121C"/>
    <w:rsid w:val="009F16F0"/>
    <w:rsid w:val="009F58EA"/>
    <w:rsid w:val="00A15D2B"/>
    <w:rsid w:val="00A33916"/>
    <w:rsid w:val="00A75E7F"/>
    <w:rsid w:val="00A84174"/>
    <w:rsid w:val="00A91750"/>
    <w:rsid w:val="00A935F7"/>
    <w:rsid w:val="00AE17ED"/>
    <w:rsid w:val="00AF4A2D"/>
    <w:rsid w:val="00B25AC0"/>
    <w:rsid w:val="00B54CB6"/>
    <w:rsid w:val="00BA61C8"/>
    <w:rsid w:val="00BC1D74"/>
    <w:rsid w:val="00BC7C29"/>
    <w:rsid w:val="00BE2539"/>
    <w:rsid w:val="00BF7EA3"/>
    <w:rsid w:val="00C2294F"/>
    <w:rsid w:val="00C3699E"/>
    <w:rsid w:val="00C50DD1"/>
    <w:rsid w:val="00C55BD9"/>
    <w:rsid w:val="00CB2DC3"/>
    <w:rsid w:val="00CC7AE6"/>
    <w:rsid w:val="00CD73CA"/>
    <w:rsid w:val="00CF67E5"/>
    <w:rsid w:val="00D25F31"/>
    <w:rsid w:val="00D7633E"/>
    <w:rsid w:val="00D80747"/>
    <w:rsid w:val="00DA62AB"/>
    <w:rsid w:val="00DD3483"/>
    <w:rsid w:val="00DF1099"/>
    <w:rsid w:val="00E05870"/>
    <w:rsid w:val="00E861C3"/>
    <w:rsid w:val="00EA19D3"/>
    <w:rsid w:val="00F06C5C"/>
    <w:rsid w:val="00F12052"/>
    <w:rsid w:val="00F22692"/>
    <w:rsid w:val="00F316A5"/>
    <w:rsid w:val="00F54681"/>
    <w:rsid w:val="00F54CA9"/>
    <w:rsid w:val="00F7053A"/>
    <w:rsid w:val="00F753DE"/>
    <w:rsid w:val="00F87789"/>
    <w:rsid w:val="00FB02E5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A2"/>
    <w:rPr>
      <w:lang w:eastAsia="en-US"/>
    </w:rPr>
  </w:style>
  <w:style w:type="paragraph" w:styleId="1">
    <w:name w:val="heading 1"/>
    <w:basedOn w:val="a"/>
    <w:next w:val="a"/>
    <w:rsid w:val="00246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46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46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246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46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1352F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352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6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6B4"/>
  </w:style>
  <w:style w:type="paragraph" w:styleId="a8">
    <w:name w:val="footer"/>
    <w:basedOn w:val="a"/>
    <w:link w:val="a9"/>
    <w:uiPriority w:val="99"/>
    <w:unhideWhenUsed/>
    <w:rsid w:val="00A26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6B4"/>
  </w:style>
  <w:style w:type="table" w:styleId="aa">
    <w:name w:val="Table Grid"/>
    <w:basedOn w:val="a1"/>
    <w:uiPriority w:val="59"/>
    <w:rsid w:val="00EF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EF3A4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notranslate">
    <w:name w:val="notranslate"/>
    <w:basedOn w:val="a0"/>
    <w:rsid w:val="00B122F4"/>
  </w:style>
  <w:style w:type="character" w:styleId="ab">
    <w:name w:val="annotation reference"/>
    <w:uiPriority w:val="99"/>
    <w:semiHidden/>
    <w:unhideWhenUsed/>
    <w:rsid w:val="00B31F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1FC0"/>
    <w:rPr>
      <w:sz w:val="20"/>
      <w:szCs w:val="20"/>
      <w:lang/>
    </w:rPr>
  </w:style>
  <w:style w:type="character" w:customStyle="1" w:styleId="ad">
    <w:name w:val="Текст примечания Знак"/>
    <w:link w:val="ac"/>
    <w:uiPriority w:val="99"/>
    <w:semiHidden/>
    <w:rsid w:val="00B31FC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1FC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31FC0"/>
    <w:rPr>
      <w:b/>
      <w:bCs/>
      <w:lang w:eastAsia="en-US"/>
    </w:rPr>
  </w:style>
  <w:style w:type="character" w:styleId="af0">
    <w:name w:val="Emphasis"/>
    <w:uiPriority w:val="20"/>
    <w:qFormat/>
    <w:rsid w:val="006E31DC"/>
    <w:rPr>
      <w:i/>
      <w:iCs/>
    </w:rPr>
  </w:style>
  <w:style w:type="character" w:customStyle="1" w:styleId="street-address">
    <w:name w:val="street-address"/>
    <w:rsid w:val="007D7A13"/>
  </w:style>
  <w:style w:type="character" w:customStyle="1" w:styleId="locality">
    <w:name w:val="locality"/>
    <w:rsid w:val="007D7A13"/>
  </w:style>
  <w:style w:type="paragraph" w:styleId="af1">
    <w:name w:val="No Spacing"/>
    <w:uiPriority w:val="1"/>
    <w:qFormat/>
    <w:rsid w:val="00A61FB8"/>
    <w:rPr>
      <w:lang w:eastAsia="en-US"/>
    </w:rPr>
  </w:style>
  <w:style w:type="paragraph" w:customStyle="1" w:styleId="default">
    <w:name w:val="default"/>
    <w:basedOn w:val="a"/>
    <w:rsid w:val="00DF7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af2">
    <w:name w:val="Normal (Web)"/>
    <w:basedOn w:val="a"/>
    <w:uiPriority w:val="99"/>
    <w:semiHidden/>
    <w:unhideWhenUsed/>
    <w:rsid w:val="00615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af3">
    <w:name w:val="Hyperlink"/>
    <w:basedOn w:val="a0"/>
    <w:uiPriority w:val="99"/>
    <w:unhideWhenUsed/>
    <w:rsid w:val="003C5FAA"/>
    <w:rPr>
      <w:color w:val="0563C1" w:themeColor="hyperlink"/>
      <w:u w:val="single"/>
    </w:rPr>
  </w:style>
  <w:style w:type="paragraph" w:styleId="af4">
    <w:name w:val="Subtitle"/>
    <w:basedOn w:val="a"/>
    <w:next w:val="a"/>
    <w:rsid w:val="00246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1"/>
    <w:rsid w:val="00246E1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246E1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List Paragraph"/>
    <w:basedOn w:val="a"/>
    <w:uiPriority w:val="34"/>
    <w:qFormat/>
    <w:rsid w:val="007E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r/WP2BxuftJlKU6Y3J7knXyDA==">AMUW2mXyFhWE3HtCuIuprIkbWnsGia8hJHVxZm6iXJ3ev4ORVpGGervZSX56e+o3+tj+AHZKT7zPyV64u3l9MB5V35vGdjTd2382z1v2ec33jQkl77FF+Ec=</go:docsCustomData>
</go:gDocsCustomXmlDataStorage>
</file>

<file path=customXml/itemProps1.xml><?xml version="1.0" encoding="utf-8"?>
<ds:datastoreItem xmlns:ds="http://schemas.openxmlformats.org/officeDocument/2006/customXml" ds:itemID="{39C1EA02-B7DD-49CE-800A-8049698BC1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Monika.Bukowska</dc:creator>
  <cp:lastModifiedBy>kaperi-varich</cp:lastModifiedBy>
  <cp:revision>3</cp:revision>
  <dcterms:created xsi:type="dcterms:W3CDTF">2022-09-23T08:15:00Z</dcterms:created>
  <dcterms:modified xsi:type="dcterms:W3CDTF">2022-09-23T09:06:00Z</dcterms:modified>
</cp:coreProperties>
</file>